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="157" w:afterLines="50" w:afterAutospacing="0" w:line="360" w:lineRule="auto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华文中宋" w:cs="Times New Roman"/>
          <w:b/>
          <w:kern w:val="44"/>
          <w:sz w:val="36"/>
          <w:szCs w:val="24"/>
          <w:lang w:val="en-US" w:eastAsia="zh-CN" w:bidi="ar-SA"/>
        </w:rPr>
      </w:pPr>
      <w:r>
        <w:rPr>
          <w:rFonts w:hint="eastAsia" w:ascii="Times New Roman" w:hAnsi="Times New Roman" w:eastAsia="华文中宋" w:cs="Times New Roman"/>
          <w:b/>
          <w:kern w:val="44"/>
          <w:sz w:val="36"/>
          <w:szCs w:val="24"/>
          <w:lang w:val="en-US" w:eastAsia="zh-CN" w:bidi="ar-SA"/>
        </w:rPr>
        <w:t>党小组和组长工作职责</w:t>
      </w:r>
    </w:p>
    <w:tbl>
      <w:tblPr>
        <w:tblStyle w:val="6"/>
        <w:tblW w:w="14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3"/>
        <w:gridCol w:w="7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3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党小组</w:t>
            </w:r>
          </w:p>
        </w:tc>
        <w:tc>
          <w:tcPr>
            <w:tcW w:w="7483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党小组组长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6633" w:type="dxa"/>
            <w:vAlign w:val="top"/>
          </w:tcPr>
          <w:p>
            <w:pPr>
              <w:spacing w:line="360" w:lineRule="auto"/>
              <w:ind w:left="14" w:leftChars="0"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组织党员学习，做好党员思想政治工作。</w:t>
            </w:r>
          </w:p>
          <w:p>
            <w:pPr>
              <w:spacing w:line="360" w:lineRule="auto"/>
              <w:ind w:left="14" w:leftChars="0"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具体地组织和监督党员执行党支部的决议，完成党支部布置的任务。</w:t>
            </w:r>
          </w:p>
          <w:p>
            <w:pPr>
              <w:spacing w:line="360" w:lineRule="auto"/>
              <w:ind w:left="14" w:leftChars="0"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定期召开组织生活会，开展批评和自我批评，组织和督促党员按时参加党的各种活动。</w:t>
            </w:r>
          </w:p>
          <w:p>
            <w:pPr>
              <w:spacing w:line="360" w:lineRule="auto"/>
              <w:ind w:left="14" w:leftChars="0"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协助党支部做好日常性的党务工作。如向党支部推荐入党积极分子，协助党支部做好对入党积极分子的教育、培养和考察工作；搞好对党员的管理，过好组织生活，按月收缴党费等。</w:t>
            </w:r>
          </w:p>
          <w:p>
            <w:pPr>
              <w:spacing w:line="360" w:lineRule="auto"/>
              <w:ind w:left="14" w:leftChars="0"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督促党员经常联系</w:t>
            </w: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师生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，向师生开展宣传工作，了解师生的思想情况，倾听师生的意见，关心师生的工作</w:t>
            </w: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val="en-US" w:eastAsia="zh-CN"/>
              </w:rPr>
              <w:t>学习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和生活，协助党支部做好</w:t>
            </w:r>
            <w:r>
              <w:rPr>
                <w:rFonts w:hint="eastAsia" w:ascii="仿宋" w:hAnsi="仿宋" w:cs="仿宋"/>
                <w:sz w:val="24"/>
                <w:szCs w:val="24"/>
                <w:vertAlign w:val="baseline"/>
                <w:lang w:eastAsia="zh-CN"/>
              </w:rPr>
              <w:t>师生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的思想政治工作。</w:t>
            </w:r>
          </w:p>
        </w:tc>
        <w:tc>
          <w:tcPr>
            <w:tcW w:w="7483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在支部委员会的领导下，组织本小组党员积极开展党内各项活动，保证支部的决议和任务的贯彻落实。具体</w:t>
            </w:r>
            <w:r>
              <w:rPr>
                <w:rFonts w:hint="eastAsia" w:ascii="Times New Roman" w:eastAsia="仿宋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56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按照党支部要求，组织党员学习，做好党员的思想工作。根据支部的决议和工作安排，向本小组的党员布置任务，并负责</w:t>
            </w:r>
            <w:r>
              <w:rPr>
                <w:rFonts w:hint="eastAsia" w:eastAsia="仿宋"/>
                <w:sz w:val="24"/>
                <w:szCs w:val="24"/>
                <w:lang w:eastAsia="zh-CN"/>
              </w:rPr>
              <w:t>督促检查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56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定期召集并开好党小组会，严格党的组织生活。会前，党小组组长要做好准备，并将小组会的内容、开会时间和地点及时通知组内每个党员。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56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了解党员的思想、工作</w:t>
            </w:r>
            <w:r>
              <w:rPr>
                <w:rFonts w:hint="eastAsia" w:eastAsia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eastAsia="仿宋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/>
                <w:sz w:val="24"/>
                <w:szCs w:val="24"/>
              </w:rPr>
              <w:t>和生活等方面的情况，经常向党支部反映党员的意见、建议和要求。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56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组织党员做好群众工作，及时反映师生的情绪和要求。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56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培养入党积极分子，协助支部做好发展党员工作。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560" w:firstLineChars="0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按时收缴党费。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778882"/>
    <w:multiLevelType w:val="singleLevel"/>
    <w:tmpl w:val="7877888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OGNlNjFiYzFlMGMyY2RmNWQ5MmYzMGNiNzRkMTcifQ=="/>
  </w:docVars>
  <w:rsids>
    <w:rsidRoot w:val="737F6E02"/>
    <w:rsid w:val="0FA33ABC"/>
    <w:rsid w:val="154D2A40"/>
    <w:rsid w:val="31D9351F"/>
    <w:rsid w:val="357E1C87"/>
    <w:rsid w:val="5FDC713F"/>
    <w:rsid w:val="66566BE4"/>
    <w:rsid w:val="6B3A0CC7"/>
    <w:rsid w:val="737F6E02"/>
    <w:rsid w:val="738A3906"/>
    <w:rsid w:val="78493CD9"/>
    <w:rsid w:val="7B9B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1" w:firstLineChars="20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华文中宋" w:cs="宋体"/>
      <w:b/>
      <w:bCs/>
      <w:kern w:val="44"/>
      <w:sz w:val="36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autoRedefine/>
    <w:uiPriority w:val="0"/>
    <w:pPr>
      <w:widowControl w:val="0"/>
      <w:spacing w:after="120" w:afterLines="0" w:afterAutospacing="0"/>
      <w:ind w:firstLine="721" w:firstLineChars="20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2024-03-13T06:52:00Z</dcterms:created>
  <dc:creator>User</dc:creator>
  <cp:lastModifiedBy>User</cp:lastModifiedBy>
  <dcterms:modified xsi:type="dcterms:W3CDTF">2024-03-13T06:52:53Z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42A690F9F82942A8B98B8C6795059E73_11</vt:lpwstr>
  </property>
</Properties>
</file>